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4C" w:rsidRDefault="001E294C" w:rsidP="009E2663">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rsidR="00D13CD6" w:rsidRDefault="00D13CD6" w:rsidP="009E2663">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CA26BF" w:rsidRPr="00D13CD6" w:rsidRDefault="00D13CD6" w:rsidP="009E266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AB7977" w:rsidRPr="009E2663" w:rsidRDefault="00E434F1" w:rsidP="001E294C">
      <w:pPr>
        <w:spacing w:line="480" w:lineRule="auto"/>
        <w:jc w:val="center"/>
        <w:rPr>
          <w:rFonts w:ascii="Times New Roman" w:hAnsi="Times New Roman" w:cs="Times New Roman"/>
          <w:b/>
          <w:sz w:val="24"/>
          <w:szCs w:val="24"/>
        </w:rPr>
      </w:pPr>
      <w:r w:rsidRPr="009E2663">
        <w:rPr>
          <w:rFonts w:ascii="Times New Roman" w:hAnsi="Times New Roman" w:cs="Times New Roman"/>
          <w:b/>
          <w:sz w:val="24"/>
          <w:szCs w:val="24"/>
        </w:rPr>
        <w:t>Chapter 7</w:t>
      </w:r>
    </w:p>
    <w:p w:rsidR="00E434F1" w:rsidRPr="009E2663" w:rsidRDefault="00E434F1"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1</w:t>
      </w:r>
    </w:p>
    <w:p w:rsidR="009D7CB6" w:rsidRPr="009E2663" w:rsidRDefault="00E434F1"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The living tension within the church is the eschatology tension where the members of the church are tensed on how to live a righteous life and avoid sin in all the ways</w:t>
      </w:r>
      <w:r w:rsidR="009D7CB6" w:rsidRPr="009E2663">
        <w:rPr>
          <w:rFonts w:ascii="Times New Roman" w:hAnsi="Times New Roman" w:cs="Times New Roman"/>
          <w:sz w:val="24"/>
          <w:szCs w:val="24"/>
        </w:rPr>
        <w:t xml:space="preserve"> they can since they know Jesus took their sins and He wants His followers to live a righteous life. </w:t>
      </w:r>
      <w:r w:rsidR="008A412A" w:rsidRPr="009E2663">
        <w:rPr>
          <w:rFonts w:ascii="Times New Roman" w:hAnsi="Times New Roman" w:cs="Times New Roman"/>
          <w:sz w:val="24"/>
          <w:szCs w:val="24"/>
        </w:rPr>
        <w:t xml:space="preserve">Mary is seen as holy due to the kingdom of God and Peter tells the people and the apostles that Jesus will come </w:t>
      </w:r>
      <w:r w:rsidR="008A412A">
        <w:rPr>
          <w:rFonts w:ascii="Times New Roman" w:hAnsi="Times New Roman" w:cs="Times New Roman"/>
          <w:sz w:val="24"/>
          <w:szCs w:val="24"/>
        </w:rPr>
        <w:t>again and they need to be ready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 117).</w:t>
      </w:r>
    </w:p>
    <w:p w:rsidR="009D7CB6" w:rsidRPr="009E2663" w:rsidRDefault="009D7CB6"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2</w:t>
      </w:r>
    </w:p>
    <w:p w:rsidR="009D7CB6" w:rsidRPr="009E2663" w:rsidRDefault="008A412A"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Hellwig interprets ascension of Jesus as a task that His followers are left with it to finish, the task seem to be unknown to them till the time Jesus will send the holy sp</w:t>
      </w:r>
      <w:r>
        <w:rPr>
          <w:rFonts w:ascii="Times New Roman" w:hAnsi="Times New Roman" w:cs="Times New Roman"/>
          <w:sz w:val="24"/>
          <w:szCs w:val="24"/>
        </w:rPr>
        <w:t>irit to reveal the task to them (Hellwig,116).</w:t>
      </w:r>
    </w:p>
    <w:p w:rsidR="00AC5982" w:rsidRPr="009E2663" w:rsidRDefault="00AC5982"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3</w:t>
      </w:r>
    </w:p>
    <w:p w:rsidR="00C75530" w:rsidRPr="009E2663" w:rsidRDefault="00DB6721"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 xml:space="preserve">I experienced intimate sense of communion with God in interpersonal communion others </w:t>
      </w:r>
      <w:r w:rsidR="00C75530" w:rsidRPr="009E2663">
        <w:rPr>
          <w:rFonts w:ascii="Times New Roman" w:hAnsi="Times New Roman" w:cs="Times New Roman"/>
          <w:sz w:val="24"/>
          <w:szCs w:val="24"/>
        </w:rPr>
        <w:t xml:space="preserve">when I took consecrated bread and wine and I felt peace that has filled my body despite the sins that I had, I felt a sense of confidence because the communion illustrated his body and blood that he shed for us despite our sinful acts. There was spiritual flow that encouraged one to be honest </w:t>
      </w:r>
      <w:r w:rsidR="00C75530" w:rsidRPr="009E2663">
        <w:rPr>
          <w:rFonts w:ascii="Times New Roman" w:hAnsi="Times New Roman" w:cs="Times New Roman"/>
          <w:sz w:val="24"/>
          <w:szCs w:val="24"/>
        </w:rPr>
        <w:lastRenderedPageBreak/>
        <w:t>with God and be ready to communicate without fear in the form of praying. Generally the experience was accelerated by faith towards Jesus death and resurrection.</w:t>
      </w:r>
    </w:p>
    <w:p w:rsidR="00C75530" w:rsidRPr="009E2663" w:rsidRDefault="00C75530"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4</w:t>
      </w:r>
    </w:p>
    <w:p w:rsidR="00DB6721" w:rsidRPr="009E2663" w:rsidRDefault="00C75530"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 xml:space="preserve">This means </w:t>
      </w:r>
      <w:r w:rsidR="000C57B7" w:rsidRPr="009E2663">
        <w:rPr>
          <w:rFonts w:ascii="Times New Roman" w:hAnsi="Times New Roman" w:cs="Times New Roman"/>
          <w:sz w:val="24"/>
          <w:szCs w:val="24"/>
        </w:rPr>
        <w:t>that Jesus will come back to the world and complete the work of salvation that He had started. It indicates that Jesus was to prepare Him for His second coming to the world so that He can save the generation that will be there having been faithful and loyal to Him and also resurrect those who died.</w:t>
      </w:r>
    </w:p>
    <w:p w:rsidR="000C57B7" w:rsidRPr="009E2663" w:rsidRDefault="000C57B7"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5</w:t>
      </w:r>
    </w:p>
    <w:p w:rsidR="000C57B7" w:rsidRPr="009E2663" w:rsidRDefault="003D101C"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Church</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The change of weird behavior on social media</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The change of allowing political factors in church</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Change how they handle conflicts</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Change how they rank sin selectively</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Change of how they judge outsiders</w:t>
      </w:r>
    </w:p>
    <w:p w:rsidR="003D101C" w:rsidRPr="009E2663" w:rsidRDefault="003D101C"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World</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Change how we glorify sin</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Viewing God as a normal human being</w:t>
      </w:r>
    </w:p>
    <w:p w:rsidR="003D101C" w:rsidRPr="009E2663" w:rsidRDefault="003D101C"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Change how we take other people’s lives</w:t>
      </w:r>
    </w:p>
    <w:p w:rsidR="003D101C" w:rsidRPr="009E2663" w:rsidRDefault="005915A6"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lastRenderedPageBreak/>
        <w:t>Valuing the worldly things more than spiritual world</w:t>
      </w:r>
    </w:p>
    <w:p w:rsidR="005915A6" w:rsidRPr="009E2663" w:rsidRDefault="005915A6"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Change of giving politics a wider space to a point bring differences and hatred</w:t>
      </w:r>
    </w:p>
    <w:p w:rsidR="005915A6" w:rsidRPr="009E2663" w:rsidRDefault="00847651"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6</w:t>
      </w:r>
    </w:p>
    <w:p w:rsidR="00847651" w:rsidRPr="009E2663" w:rsidRDefault="001E33AD"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The tension brings the challenge of how the various leaders on the higher hierarchy associate with others.</w:t>
      </w:r>
    </w:p>
    <w:p w:rsidR="001E33AD" w:rsidRPr="009E2663" w:rsidRDefault="001E33AD"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There will be differences between the redeemed and church of sinners’ leaders since others value themselves more than others.</w:t>
      </w:r>
    </w:p>
    <w:p w:rsidR="001E33AD" w:rsidRPr="009E2663" w:rsidRDefault="001E33AD"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7</w:t>
      </w:r>
    </w:p>
    <w:p w:rsidR="001E33AD" w:rsidRPr="009E2663" w:rsidRDefault="001E33AD"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What does the Bible say about the church growth?</w:t>
      </w:r>
    </w:p>
    <w:p w:rsidR="001E33AD" w:rsidRPr="009E2663" w:rsidRDefault="001E33AD" w:rsidP="001E294C">
      <w:pPr>
        <w:spacing w:line="480" w:lineRule="auto"/>
        <w:jc w:val="center"/>
        <w:rPr>
          <w:rFonts w:ascii="Times New Roman" w:hAnsi="Times New Roman" w:cs="Times New Roman"/>
          <w:b/>
          <w:sz w:val="24"/>
          <w:szCs w:val="24"/>
        </w:rPr>
      </w:pPr>
      <w:r w:rsidRPr="009E2663">
        <w:rPr>
          <w:rFonts w:ascii="Times New Roman" w:hAnsi="Times New Roman" w:cs="Times New Roman"/>
          <w:b/>
          <w:sz w:val="24"/>
          <w:szCs w:val="24"/>
        </w:rPr>
        <w:t>Chapter 8</w:t>
      </w:r>
    </w:p>
    <w:p w:rsidR="001E33AD" w:rsidRPr="009E2663" w:rsidRDefault="00397A39"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8</w:t>
      </w:r>
    </w:p>
    <w:p w:rsidR="00397A39" w:rsidRPr="009E2663" w:rsidRDefault="00397A39"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t xml:space="preserve">Eucharist: </w:t>
      </w:r>
      <w:r w:rsidR="00806676" w:rsidRPr="009E2663">
        <w:rPr>
          <w:rFonts w:ascii="Times New Roman" w:hAnsi="Times New Roman" w:cs="Times New Roman"/>
          <w:sz w:val="24"/>
          <w:szCs w:val="24"/>
        </w:rPr>
        <w:t>Is a form of renewed offering done by Christ Himself</w:t>
      </w:r>
      <w:r w:rsidR="001008A0">
        <w:rPr>
          <w:rFonts w:ascii="Times New Roman" w:hAnsi="Times New Roman" w:cs="Times New Roman"/>
          <w:sz w:val="24"/>
          <w:szCs w:val="24"/>
        </w:rPr>
        <w:t xml:space="preserve"> (</w:t>
      </w:r>
      <w:r w:rsidR="008A412A">
        <w:rPr>
          <w:rFonts w:ascii="Times New Roman" w:hAnsi="Times New Roman" w:cs="Times New Roman"/>
          <w:sz w:val="24"/>
          <w:szCs w:val="24"/>
        </w:rPr>
        <w:t>Hellwig,</w:t>
      </w:r>
      <w:r w:rsidR="001008A0">
        <w:rPr>
          <w:rFonts w:ascii="Times New Roman" w:hAnsi="Times New Roman" w:cs="Times New Roman"/>
          <w:sz w:val="24"/>
          <w:szCs w:val="24"/>
        </w:rPr>
        <w:t xml:space="preserve"> 139)</w:t>
      </w:r>
    </w:p>
    <w:p w:rsidR="00806676" w:rsidRPr="009E2663" w:rsidRDefault="002065B0"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t xml:space="preserve">Baptism: </w:t>
      </w:r>
      <w:r w:rsidR="00235BAB" w:rsidRPr="009E2663">
        <w:rPr>
          <w:rFonts w:ascii="Times New Roman" w:hAnsi="Times New Roman" w:cs="Times New Roman"/>
          <w:sz w:val="24"/>
          <w:szCs w:val="24"/>
        </w:rPr>
        <w:t>The sacrament wash away the sins of an individual bringing about salvation</w:t>
      </w:r>
      <w:r w:rsidR="001008A0">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1008A0">
        <w:rPr>
          <w:rFonts w:ascii="Times New Roman" w:hAnsi="Times New Roman" w:cs="Times New Roman"/>
          <w:sz w:val="24"/>
          <w:szCs w:val="24"/>
        </w:rPr>
        <w:t xml:space="preserve"> </w:t>
      </w:r>
      <w:r w:rsidR="00A57626">
        <w:rPr>
          <w:rFonts w:ascii="Times New Roman" w:hAnsi="Times New Roman" w:cs="Times New Roman"/>
          <w:sz w:val="24"/>
          <w:szCs w:val="24"/>
        </w:rPr>
        <w:t>140)</w:t>
      </w:r>
    </w:p>
    <w:p w:rsidR="00235BAB" w:rsidRPr="009E2663" w:rsidRDefault="00235BAB"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t xml:space="preserve">Confirmation: </w:t>
      </w:r>
      <w:r w:rsidR="0081165C" w:rsidRPr="009E2663">
        <w:rPr>
          <w:rFonts w:ascii="Times New Roman" w:hAnsi="Times New Roman" w:cs="Times New Roman"/>
          <w:sz w:val="24"/>
          <w:szCs w:val="24"/>
        </w:rPr>
        <w:t>It gives the believer the gifts of the Holy Spirit</w:t>
      </w:r>
      <w:r w:rsidR="00A57626">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A57626">
        <w:rPr>
          <w:rFonts w:ascii="Times New Roman" w:hAnsi="Times New Roman" w:cs="Times New Roman"/>
          <w:sz w:val="24"/>
          <w:szCs w:val="24"/>
        </w:rPr>
        <w:t xml:space="preserve"> 141)</w:t>
      </w:r>
    </w:p>
    <w:p w:rsidR="0081165C" w:rsidRPr="009E2663" w:rsidRDefault="0081165C"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t xml:space="preserve">Reconciliation: </w:t>
      </w:r>
      <w:r w:rsidRPr="009E2663">
        <w:rPr>
          <w:rFonts w:ascii="Times New Roman" w:hAnsi="Times New Roman" w:cs="Times New Roman"/>
          <w:sz w:val="24"/>
          <w:szCs w:val="24"/>
        </w:rPr>
        <w:t>Entails forgiveness of sin and plays critical role in spiritual foundation</w:t>
      </w:r>
      <w:r w:rsidR="00A57626">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A57626">
        <w:rPr>
          <w:rFonts w:ascii="Times New Roman" w:hAnsi="Times New Roman" w:cs="Times New Roman"/>
          <w:sz w:val="24"/>
          <w:szCs w:val="24"/>
        </w:rPr>
        <w:t>, 142)</w:t>
      </w:r>
    </w:p>
    <w:p w:rsidR="0081165C" w:rsidRPr="009E2663" w:rsidRDefault="0081165C"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t xml:space="preserve">Matrimony: </w:t>
      </w:r>
      <w:r w:rsidRPr="009E2663">
        <w:rPr>
          <w:rFonts w:ascii="Times New Roman" w:hAnsi="Times New Roman" w:cs="Times New Roman"/>
          <w:sz w:val="24"/>
          <w:szCs w:val="24"/>
        </w:rPr>
        <w:t>Involves a covenant between God and two baptized husband and wife</w:t>
      </w:r>
      <w:r w:rsidR="00A57626">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A57626">
        <w:rPr>
          <w:rFonts w:ascii="Times New Roman" w:hAnsi="Times New Roman" w:cs="Times New Roman"/>
          <w:sz w:val="24"/>
          <w:szCs w:val="24"/>
        </w:rPr>
        <w:t>, 145)</w:t>
      </w:r>
    </w:p>
    <w:p w:rsidR="0081165C" w:rsidRPr="009E2663" w:rsidRDefault="008A412A"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lastRenderedPageBreak/>
        <w:t xml:space="preserve">Holy orders: </w:t>
      </w:r>
      <w:r w:rsidRPr="009E2663">
        <w:rPr>
          <w:rFonts w:ascii="Times New Roman" w:hAnsi="Times New Roman" w:cs="Times New Roman"/>
          <w:sz w:val="24"/>
          <w:szCs w:val="24"/>
        </w:rPr>
        <w:t>Creates hierarchy consisting of deacon, priest and bishop where it aims at obeying the pope and being of service to the people</w:t>
      </w:r>
      <w:r>
        <w:rPr>
          <w:rFonts w:ascii="Times New Roman" w:hAnsi="Times New Roman" w:cs="Times New Roman"/>
          <w:sz w:val="24"/>
          <w:szCs w:val="24"/>
        </w:rPr>
        <w:t xml:space="preserve"> (Hellwig,147)</w:t>
      </w:r>
    </w:p>
    <w:p w:rsidR="003D6008" w:rsidRPr="009E2663" w:rsidRDefault="003D6008" w:rsidP="009E2663">
      <w:pPr>
        <w:pStyle w:val="ListParagraph"/>
        <w:numPr>
          <w:ilvl w:val="0"/>
          <w:numId w:val="1"/>
        </w:numPr>
        <w:spacing w:line="480" w:lineRule="auto"/>
        <w:rPr>
          <w:rFonts w:ascii="Times New Roman" w:hAnsi="Times New Roman" w:cs="Times New Roman"/>
          <w:b/>
          <w:sz w:val="24"/>
          <w:szCs w:val="24"/>
        </w:rPr>
      </w:pPr>
      <w:r w:rsidRPr="009E2663">
        <w:rPr>
          <w:rFonts w:ascii="Times New Roman" w:hAnsi="Times New Roman" w:cs="Times New Roman"/>
          <w:b/>
          <w:sz w:val="24"/>
          <w:szCs w:val="24"/>
        </w:rPr>
        <w:t xml:space="preserve">Anointing of the sick: </w:t>
      </w:r>
      <w:r w:rsidRPr="009E2663">
        <w:rPr>
          <w:rFonts w:ascii="Times New Roman" w:hAnsi="Times New Roman" w:cs="Times New Roman"/>
          <w:sz w:val="24"/>
          <w:szCs w:val="24"/>
        </w:rPr>
        <w:t xml:space="preserve">Entails obtaining grace from God to heal those suffering either physically or spiritually and they are at </w:t>
      </w:r>
      <w:r w:rsidR="00A57626">
        <w:rPr>
          <w:rFonts w:ascii="Times New Roman" w:hAnsi="Times New Roman" w:cs="Times New Roman"/>
          <w:sz w:val="24"/>
          <w:szCs w:val="24"/>
        </w:rPr>
        <w:t>the risk of dying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A57626">
        <w:rPr>
          <w:rFonts w:ascii="Times New Roman" w:hAnsi="Times New Roman" w:cs="Times New Roman"/>
          <w:sz w:val="24"/>
          <w:szCs w:val="24"/>
        </w:rPr>
        <w:t xml:space="preserve"> 150)</w:t>
      </w:r>
    </w:p>
    <w:p w:rsidR="001E33AD" w:rsidRPr="009E2663" w:rsidRDefault="003D6008" w:rsidP="001E294C">
      <w:pPr>
        <w:spacing w:line="480" w:lineRule="auto"/>
        <w:jc w:val="center"/>
        <w:rPr>
          <w:rFonts w:ascii="Times New Roman" w:hAnsi="Times New Roman" w:cs="Times New Roman"/>
          <w:b/>
          <w:sz w:val="24"/>
          <w:szCs w:val="24"/>
        </w:rPr>
      </w:pPr>
      <w:r w:rsidRPr="009E2663">
        <w:rPr>
          <w:rFonts w:ascii="Times New Roman" w:hAnsi="Times New Roman" w:cs="Times New Roman"/>
          <w:b/>
          <w:sz w:val="24"/>
          <w:szCs w:val="24"/>
        </w:rPr>
        <w:t>Chapter 9</w:t>
      </w:r>
    </w:p>
    <w:p w:rsidR="003D6008" w:rsidRPr="009E2663" w:rsidRDefault="003D6008"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1</w:t>
      </w:r>
    </w:p>
    <w:p w:rsidR="003D6008" w:rsidRPr="009E2663" w:rsidRDefault="003D6008"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Interpretation of tongues</w:t>
      </w:r>
    </w:p>
    <w:p w:rsidR="003D6008" w:rsidRPr="009E2663" w:rsidRDefault="0037752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Discernment of spirits</w:t>
      </w:r>
    </w:p>
    <w:p w:rsidR="0037752F" w:rsidRPr="009E2663" w:rsidRDefault="0037752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Prophecy</w:t>
      </w:r>
    </w:p>
    <w:p w:rsidR="0037752F" w:rsidRPr="009E2663" w:rsidRDefault="0037752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Gift of Miracles</w:t>
      </w:r>
    </w:p>
    <w:p w:rsidR="0037752F" w:rsidRPr="009E2663" w:rsidRDefault="0037752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Gift of healing</w:t>
      </w:r>
    </w:p>
    <w:p w:rsidR="0037752F" w:rsidRPr="009E2663" w:rsidRDefault="0037752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Word of knowledge</w:t>
      </w:r>
    </w:p>
    <w:p w:rsidR="0037752F" w:rsidRPr="009E2663" w:rsidRDefault="0037752F" w:rsidP="00A57626">
      <w:pPr>
        <w:spacing w:before="240" w:line="480" w:lineRule="auto"/>
        <w:rPr>
          <w:rFonts w:ascii="Times New Roman" w:hAnsi="Times New Roman" w:cs="Times New Roman"/>
          <w:sz w:val="24"/>
          <w:szCs w:val="24"/>
        </w:rPr>
      </w:pPr>
      <w:r w:rsidRPr="009E2663">
        <w:rPr>
          <w:rFonts w:ascii="Times New Roman" w:hAnsi="Times New Roman" w:cs="Times New Roman"/>
          <w:sz w:val="24"/>
          <w:szCs w:val="24"/>
        </w:rPr>
        <w:t>Increased faith</w:t>
      </w:r>
      <w:r w:rsidR="00A57626">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A57626">
        <w:rPr>
          <w:rFonts w:ascii="Times New Roman" w:hAnsi="Times New Roman" w:cs="Times New Roman"/>
          <w:sz w:val="24"/>
          <w:szCs w:val="24"/>
        </w:rPr>
        <w:t xml:space="preserve"> 162)</w:t>
      </w:r>
    </w:p>
    <w:p w:rsidR="0037752F" w:rsidRPr="009E2663" w:rsidRDefault="0037752F"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2</w:t>
      </w:r>
    </w:p>
    <w:p w:rsidR="0037752F" w:rsidRPr="009E2663" w:rsidRDefault="00B7738D"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 xml:space="preserve">Hellwig defined faith as the truth revealed by God to the people on the scripture in which </w:t>
      </w:r>
      <w:r w:rsidR="00A57626">
        <w:rPr>
          <w:rFonts w:ascii="Times New Roman" w:hAnsi="Times New Roman" w:cs="Times New Roman"/>
          <w:sz w:val="24"/>
          <w:szCs w:val="24"/>
        </w:rPr>
        <w:t>the people adhere to the truths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A57626">
        <w:rPr>
          <w:rFonts w:ascii="Times New Roman" w:hAnsi="Times New Roman" w:cs="Times New Roman"/>
          <w:sz w:val="24"/>
          <w:szCs w:val="24"/>
        </w:rPr>
        <w:t xml:space="preserve"> 166).</w:t>
      </w:r>
    </w:p>
    <w:p w:rsidR="00C803FF" w:rsidRPr="009E2663" w:rsidRDefault="00B7738D"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3</w:t>
      </w:r>
    </w:p>
    <w:p w:rsidR="00B7738D" w:rsidRPr="009E2663" w:rsidRDefault="00C803FF" w:rsidP="009E2663">
      <w:pPr>
        <w:spacing w:line="480" w:lineRule="auto"/>
        <w:rPr>
          <w:rFonts w:ascii="Times New Roman" w:hAnsi="Times New Roman" w:cs="Times New Roman"/>
          <w:b/>
          <w:sz w:val="24"/>
          <w:szCs w:val="24"/>
        </w:rPr>
      </w:pPr>
      <w:r w:rsidRPr="009E2663">
        <w:rPr>
          <w:rFonts w:ascii="Times New Roman" w:hAnsi="Times New Roman" w:cs="Times New Roman"/>
          <w:sz w:val="24"/>
          <w:szCs w:val="24"/>
        </w:rPr>
        <w:t>Hope according to Hellwig is the desire for the kingdom of God</w:t>
      </w:r>
      <w:r w:rsidR="00A57626">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351F1A">
        <w:rPr>
          <w:rFonts w:ascii="Times New Roman" w:hAnsi="Times New Roman" w:cs="Times New Roman"/>
          <w:sz w:val="24"/>
          <w:szCs w:val="24"/>
        </w:rPr>
        <w:t xml:space="preserve"> 168)</w:t>
      </w:r>
    </w:p>
    <w:p w:rsidR="00C803FF" w:rsidRPr="009E2663" w:rsidRDefault="00C803FF"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lastRenderedPageBreak/>
        <w:t>Question 4</w:t>
      </w:r>
    </w:p>
    <w:p w:rsidR="00C803FF" w:rsidRPr="009E2663" w:rsidRDefault="00C803F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Love is the act of willingness and it is not attached to feelings</w:t>
      </w:r>
      <w:r w:rsidR="00351F1A">
        <w:rPr>
          <w:rFonts w:ascii="Times New Roman" w:hAnsi="Times New Roman" w:cs="Times New Roman"/>
          <w:sz w:val="24"/>
          <w:szCs w:val="24"/>
        </w:rPr>
        <w:t xml:space="preserve">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351F1A">
        <w:rPr>
          <w:rFonts w:ascii="Times New Roman" w:hAnsi="Times New Roman" w:cs="Times New Roman"/>
          <w:sz w:val="24"/>
          <w:szCs w:val="24"/>
        </w:rPr>
        <w:t xml:space="preserve"> 169)</w:t>
      </w:r>
    </w:p>
    <w:p w:rsidR="00C803FF" w:rsidRPr="009E2663" w:rsidRDefault="00C803FF"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5</w:t>
      </w:r>
    </w:p>
    <w:p w:rsidR="00C803FF" w:rsidRPr="009E2663" w:rsidRDefault="00C803FF"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Indwelling of the Holy Spirit is the spirit and the faith one has as a believer. The spirit helps Christians and the community of faith strengthens their faith so that they won’t be</w:t>
      </w:r>
      <w:r w:rsidR="00351F1A">
        <w:rPr>
          <w:rFonts w:ascii="Times New Roman" w:hAnsi="Times New Roman" w:cs="Times New Roman"/>
          <w:sz w:val="24"/>
          <w:szCs w:val="24"/>
        </w:rPr>
        <w:t xml:space="preserve"> weak and fall into temptations (</w:t>
      </w:r>
      <w:proofErr w:type="spellStart"/>
      <w:r w:rsidR="008A412A">
        <w:rPr>
          <w:rFonts w:ascii="Times New Roman" w:hAnsi="Times New Roman" w:cs="Times New Roman"/>
          <w:sz w:val="24"/>
          <w:szCs w:val="24"/>
        </w:rPr>
        <w:t>Hellwig</w:t>
      </w:r>
      <w:proofErr w:type="spellEnd"/>
      <w:r w:rsidR="008A412A">
        <w:rPr>
          <w:rFonts w:ascii="Times New Roman" w:hAnsi="Times New Roman" w:cs="Times New Roman"/>
          <w:sz w:val="24"/>
          <w:szCs w:val="24"/>
        </w:rPr>
        <w:t>,</w:t>
      </w:r>
      <w:r w:rsidR="00351F1A">
        <w:rPr>
          <w:rFonts w:ascii="Times New Roman" w:hAnsi="Times New Roman" w:cs="Times New Roman"/>
          <w:sz w:val="24"/>
          <w:szCs w:val="24"/>
        </w:rPr>
        <w:t xml:space="preserve"> 163).</w:t>
      </w:r>
    </w:p>
    <w:p w:rsidR="00C803FF" w:rsidRPr="009E2663" w:rsidRDefault="00C803FF"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6</w:t>
      </w:r>
    </w:p>
    <w:p w:rsidR="00C803FF" w:rsidRPr="009E2663" w:rsidRDefault="000D5920"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Are there other spiritual gifts that haven’t been mentioned in the scripture?</w:t>
      </w:r>
    </w:p>
    <w:p w:rsidR="000D5920" w:rsidRPr="009E2663" w:rsidRDefault="000D5920" w:rsidP="001E294C">
      <w:pPr>
        <w:spacing w:line="480" w:lineRule="auto"/>
        <w:jc w:val="center"/>
        <w:rPr>
          <w:rFonts w:ascii="Times New Roman" w:hAnsi="Times New Roman" w:cs="Times New Roman"/>
          <w:b/>
          <w:sz w:val="24"/>
          <w:szCs w:val="24"/>
        </w:rPr>
      </w:pPr>
      <w:r w:rsidRPr="009E2663">
        <w:rPr>
          <w:rFonts w:ascii="Times New Roman" w:hAnsi="Times New Roman" w:cs="Times New Roman"/>
          <w:b/>
          <w:sz w:val="24"/>
          <w:szCs w:val="24"/>
        </w:rPr>
        <w:t>Chapter 10</w:t>
      </w:r>
    </w:p>
    <w:p w:rsidR="000D5920" w:rsidRPr="009E2663" w:rsidRDefault="000D5920" w:rsidP="009E2663">
      <w:pPr>
        <w:spacing w:line="480" w:lineRule="auto"/>
        <w:rPr>
          <w:rFonts w:ascii="Times New Roman" w:hAnsi="Times New Roman" w:cs="Times New Roman"/>
          <w:b/>
          <w:sz w:val="24"/>
          <w:szCs w:val="24"/>
        </w:rPr>
      </w:pPr>
      <w:r w:rsidRPr="009E2663">
        <w:rPr>
          <w:rFonts w:ascii="Times New Roman" w:hAnsi="Times New Roman" w:cs="Times New Roman"/>
          <w:b/>
          <w:sz w:val="24"/>
          <w:szCs w:val="24"/>
        </w:rPr>
        <w:t>Question 1</w:t>
      </w:r>
    </w:p>
    <w:p w:rsidR="000D5920" w:rsidRPr="009E2663" w:rsidRDefault="008A412A" w:rsidP="009E2663">
      <w:pPr>
        <w:spacing w:line="480" w:lineRule="auto"/>
        <w:rPr>
          <w:rFonts w:ascii="Times New Roman" w:hAnsi="Times New Roman" w:cs="Times New Roman"/>
          <w:sz w:val="24"/>
          <w:szCs w:val="24"/>
        </w:rPr>
      </w:pPr>
      <w:r w:rsidRPr="009E2663">
        <w:rPr>
          <w:rFonts w:ascii="Times New Roman" w:hAnsi="Times New Roman" w:cs="Times New Roman"/>
          <w:sz w:val="24"/>
          <w:szCs w:val="24"/>
        </w:rPr>
        <w:t xml:space="preserve">According to </w:t>
      </w:r>
      <w:r>
        <w:rPr>
          <w:rFonts w:ascii="Times New Roman" w:hAnsi="Times New Roman" w:cs="Times New Roman"/>
          <w:sz w:val="24"/>
          <w:szCs w:val="24"/>
        </w:rPr>
        <w:t>Hellwig,</w:t>
      </w:r>
      <w:r w:rsidRPr="009E2663">
        <w:rPr>
          <w:rFonts w:ascii="Times New Roman" w:hAnsi="Times New Roman" w:cs="Times New Roman"/>
          <w:sz w:val="24"/>
          <w:szCs w:val="24"/>
        </w:rPr>
        <w:t xml:space="preserve"> the kingdom of God is determined by salvation that one has acquired. </w:t>
      </w:r>
      <w:r w:rsidR="00B4493F" w:rsidRPr="009E2663">
        <w:rPr>
          <w:rFonts w:ascii="Times New Roman" w:hAnsi="Times New Roman" w:cs="Times New Roman"/>
          <w:sz w:val="24"/>
          <w:szCs w:val="24"/>
        </w:rPr>
        <w:t xml:space="preserve">She believed that one can see the kingdom of God only through salvation and </w:t>
      </w:r>
      <w:r w:rsidR="00CA26BF" w:rsidRPr="009E2663">
        <w:rPr>
          <w:rFonts w:ascii="Times New Roman" w:hAnsi="Times New Roman" w:cs="Times New Roman"/>
          <w:sz w:val="24"/>
          <w:szCs w:val="24"/>
        </w:rPr>
        <w:t>that’s</w:t>
      </w:r>
      <w:r w:rsidR="00351F1A">
        <w:rPr>
          <w:rFonts w:ascii="Times New Roman" w:hAnsi="Times New Roman" w:cs="Times New Roman"/>
          <w:sz w:val="24"/>
          <w:szCs w:val="24"/>
        </w:rPr>
        <w:t xml:space="preserve"> being in good terms with God (</w:t>
      </w:r>
      <w:proofErr w:type="spellStart"/>
      <w:r>
        <w:rPr>
          <w:rFonts w:ascii="Times New Roman" w:hAnsi="Times New Roman" w:cs="Times New Roman"/>
          <w:sz w:val="24"/>
          <w:szCs w:val="24"/>
        </w:rPr>
        <w:t>Hellwig</w:t>
      </w:r>
      <w:proofErr w:type="spellEnd"/>
      <w:r>
        <w:rPr>
          <w:rFonts w:ascii="Times New Roman" w:hAnsi="Times New Roman" w:cs="Times New Roman"/>
          <w:sz w:val="24"/>
          <w:szCs w:val="24"/>
        </w:rPr>
        <w:t>,</w:t>
      </w:r>
      <w:r w:rsidR="00351F1A">
        <w:rPr>
          <w:rFonts w:ascii="Times New Roman" w:hAnsi="Times New Roman" w:cs="Times New Roman"/>
          <w:sz w:val="24"/>
          <w:szCs w:val="24"/>
        </w:rPr>
        <w:t xml:space="preserve"> 180).</w:t>
      </w:r>
    </w:p>
    <w:p w:rsidR="000D5920" w:rsidRPr="000D5920" w:rsidRDefault="000D5920" w:rsidP="003D6008">
      <w:pPr>
        <w:rPr>
          <w:b/>
        </w:rPr>
      </w:pPr>
    </w:p>
    <w:p w:rsidR="00C803FF" w:rsidRPr="00C803FF" w:rsidRDefault="00C803FF" w:rsidP="003D6008"/>
    <w:p w:rsidR="00C803FF" w:rsidRPr="00C803FF" w:rsidRDefault="00C803FF" w:rsidP="003D6008"/>
    <w:p w:rsidR="00C803FF" w:rsidRPr="00C803FF" w:rsidRDefault="00C803FF" w:rsidP="003D6008">
      <w:pPr>
        <w:rPr>
          <w:b/>
        </w:rPr>
      </w:pPr>
    </w:p>
    <w:p w:rsidR="00C803FF" w:rsidRPr="00C803FF" w:rsidRDefault="00C803FF" w:rsidP="003D6008"/>
    <w:p w:rsidR="00B7738D" w:rsidRPr="00B7738D" w:rsidRDefault="00B7738D" w:rsidP="003D6008"/>
    <w:p w:rsidR="00B951E1" w:rsidRDefault="00B951E1"/>
    <w:p w:rsidR="00B951E1" w:rsidRDefault="00B951E1"/>
    <w:p w:rsidR="00B951E1" w:rsidRDefault="00B951E1" w:rsidP="00B951E1">
      <w:pPr>
        <w:jc w:val="center"/>
        <w:rPr>
          <w:rFonts w:ascii="Times New Roman" w:hAnsi="Times New Roman" w:cs="Times New Roman"/>
          <w:sz w:val="24"/>
          <w:szCs w:val="24"/>
        </w:rPr>
      </w:pPr>
      <w:r w:rsidRPr="001E294C">
        <w:rPr>
          <w:rFonts w:ascii="Times New Roman" w:hAnsi="Times New Roman" w:cs="Times New Roman"/>
          <w:sz w:val="24"/>
          <w:szCs w:val="24"/>
        </w:rPr>
        <w:lastRenderedPageBreak/>
        <w:t>Work</w:t>
      </w:r>
      <w:r w:rsidR="001E294C" w:rsidRPr="001E294C">
        <w:rPr>
          <w:rFonts w:ascii="Times New Roman" w:hAnsi="Times New Roman" w:cs="Times New Roman"/>
          <w:sz w:val="24"/>
          <w:szCs w:val="24"/>
        </w:rPr>
        <w:t>s</w:t>
      </w:r>
      <w:r w:rsidRPr="001E294C">
        <w:rPr>
          <w:rFonts w:ascii="Times New Roman" w:hAnsi="Times New Roman" w:cs="Times New Roman"/>
          <w:sz w:val="24"/>
          <w:szCs w:val="24"/>
        </w:rPr>
        <w:t xml:space="preserve"> cited</w:t>
      </w:r>
    </w:p>
    <w:p w:rsidR="00B951E1" w:rsidRPr="008A412A" w:rsidRDefault="008A412A" w:rsidP="008A412A">
      <w:pPr>
        <w:spacing w:line="480" w:lineRule="auto"/>
        <w:ind w:left="720" w:hanging="720"/>
        <w:rPr>
          <w:rFonts w:ascii="Times New Roman" w:hAnsi="Times New Roman" w:cs="Times New Roman"/>
          <w:sz w:val="24"/>
          <w:szCs w:val="24"/>
        </w:rPr>
      </w:pPr>
      <w:proofErr w:type="spellStart"/>
      <w:r w:rsidRPr="008A412A">
        <w:rPr>
          <w:rFonts w:ascii="Times New Roman" w:hAnsi="Times New Roman" w:cs="Times New Roman"/>
          <w:color w:val="222222"/>
          <w:sz w:val="24"/>
          <w:szCs w:val="24"/>
          <w:shd w:val="clear" w:color="auto" w:fill="FFFFFF"/>
        </w:rPr>
        <w:t>Hellwig</w:t>
      </w:r>
      <w:proofErr w:type="spellEnd"/>
      <w:r w:rsidRPr="008A412A">
        <w:rPr>
          <w:rFonts w:ascii="Times New Roman" w:hAnsi="Times New Roman" w:cs="Times New Roman"/>
          <w:color w:val="222222"/>
          <w:sz w:val="24"/>
          <w:szCs w:val="24"/>
          <w:shd w:val="clear" w:color="auto" w:fill="FFFFFF"/>
        </w:rPr>
        <w:t>, Monika. </w:t>
      </w:r>
      <w:proofErr w:type="gramStart"/>
      <w:r w:rsidRPr="008A412A">
        <w:rPr>
          <w:rFonts w:ascii="Times New Roman" w:hAnsi="Times New Roman" w:cs="Times New Roman"/>
          <w:i/>
          <w:iCs/>
          <w:color w:val="222222"/>
          <w:sz w:val="24"/>
          <w:szCs w:val="24"/>
          <w:shd w:val="clear" w:color="auto" w:fill="FFFFFF"/>
        </w:rPr>
        <w:t>Understanding Catholicism</w:t>
      </w:r>
      <w:r w:rsidRPr="008A412A">
        <w:rPr>
          <w:rFonts w:ascii="Times New Roman" w:hAnsi="Times New Roman" w:cs="Times New Roman"/>
          <w:color w:val="222222"/>
          <w:sz w:val="24"/>
          <w:szCs w:val="24"/>
          <w:shd w:val="clear" w:color="auto" w:fill="FFFFFF"/>
        </w:rPr>
        <w:t>.</w:t>
      </w:r>
      <w:proofErr w:type="gramEnd"/>
      <w:r w:rsidRPr="008A412A">
        <w:rPr>
          <w:rFonts w:ascii="Times New Roman" w:hAnsi="Times New Roman" w:cs="Times New Roman"/>
          <w:color w:val="222222"/>
          <w:sz w:val="24"/>
          <w:szCs w:val="24"/>
          <w:shd w:val="clear" w:color="auto" w:fill="FFFFFF"/>
        </w:rPr>
        <w:t xml:space="preserve"> </w:t>
      </w:r>
      <w:proofErr w:type="spellStart"/>
      <w:proofErr w:type="gramStart"/>
      <w:r w:rsidRPr="008A412A">
        <w:rPr>
          <w:rFonts w:ascii="Times New Roman" w:hAnsi="Times New Roman" w:cs="Times New Roman"/>
          <w:color w:val="222222"/>
          <w:sz w:val="24"/>
          <w:szCs w:val="24"/>
          <w:shd w:val="clear" w:color="auto" w:fill="FFFFFF"/>
        </w:rPr>
        <w:t>Pau</w:t>
      </w:r>
      <w:bookmarkStart w:id="0" w:name="_GoBack"/>
      <w:bookmarkEnd w:id="0"/>
      <w:r w:rsidRPr="008A412A">
        <w:rPr>
          <w:rFonts w:ascii="Times New Roman" w:hAnsi="Times New Roman" w:cs="Times New Roman"/>
          <w:color w:val="222222"/>
          <w:sz w:val="24"/>
          <w:szCs w:val="24"/>
          <w:shd w:val="clear" w:color="auto" w:fill="FFFFFF"/>
        </w:rPr>
        <w:t>list</w:t>
      </w:r>
      <w:proofErr w:type="spellEnd"/>
      <w:r w:rsidRPr="008A412A">
        <w:rPr>
          <w:rFonts w:ascii="Times New Roman" w:hAnsi="Times New Roman" w:cs="Times New Roman"/>
          <w:color w:val="222222"/>
          <w:sz w:val="24"/>
          <w:szCs w:val="24"/>
          <w:shd w:val="clear" w:color="auto" w:fill="FFFFFF"/>
        </w:rPr>
        <w:t xml:space="preserve"> Press, 2002.</w:t>
      </w:r>
      <w:proofErr w:type="gramEnd"/>
    </w:p>
    <w:sectPr w:rsidR="00B951E1" w:rsidRPr="008A412A" w:rsidSect="00D13CD6">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A6" w:rsidRDefault="00B85DA6" w:rsidP="00CA26BF">
      <w:pPr>
        <w:spacing w:after="0" w:line="240" w:lineRule="auto"/>
      </w:pPr>
      <w:r>
        <w:separator/>
      </w:r>
    </w:p>
  </w:endnote>
  <w:endnote w:type="continuationSeparator" w:id="0">
    <w:p w:rsidR="00B85DA6" w:rsidRDefault="00B85DA6" w:rsidP="00CA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A6" w:rsidRDefault="00B85DA6" w:rsidP="00CA26BF">
      <w:pPr>
        <w:spacing w:after="0" w:line="240" w:lineRule="auto"/>
      </w:pPr>
      <w:r>
        <w:separator/>
      </w:r>
    </w:p>
  </w:footnote>
  <w:footnote w:type="continuationSeparator" w:id="0">
    <w:p w:rsidR="00B85DA6" w:rsidRDefault="00B85DA6" w:rsidP="00CA2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D6" w:rsidRDefault="008A412A">
    <w:pPr>
      <w:pStyle w:val="Header"/>
      <w:jc w:val="right"/>
    </w:pPr>
    <w:r>
      <w:t>Last name</w:t>
    </w:r>
    <w:r w:rsidR="00D13CD6">
      <w:t xml:space="preserve"> </w:t>
    </w:r>
    <w:sdt>
      <w:sdtPr>
        <w:id w:val="570702779"/>
        <w:docPartObj>
          <w:docPartGallery w:val="Page Numbers (Top of Page)"/>
          <w:docPartUnique/>
        </w:docPartObj>
      </w:sdtPr>
      <w:sdtEndPr>
        <w:rPr>
          <w:noProof/>
        </w:rPr>
      </w:sdtEndPr>
      <w:sdtContent>
        <w:r w:rsidR="00D13CD6">
          <w:fldChar w:fldCharType="begin"/>
        </w:r>
        <w:r w:rsidR="00D13CD6">
          <w:instrText xml:space="preserve"> PAGE   \* MERGEFORMAT </w:instrText>
        </w:r>
        <w:r w:rsidR="00D13CD6">
          <w:fldChar w:fldCharType="separate"/>
        </w:r>
        <w:r>
          <w:rPr>
            <w:noProof/>
          </w:rPr>
          <w:t>5</w:t>
        </w:r>
        <w:r w:rsidR="00D13CD6">
          <w:rPr>
            <w:noProof/>
          </w:rPr>
          <w:fldChar w:fldCharType="end"/>
        </w:r>
      </w:sdtContent>
    </w:sdt>
  </w:p>
  <w:p w:rsidR="00CA26BF" w:rsidRDefault="00CA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BF" w:rsidRDefault="00CA26BF">
    <w:pPr>
      <w:pStyle w:val="Header"/>
      <w:jc w:val="right"/>
    </w:pPr>
    <w:r>
      <w:t xml:space="preserve">Running head: HELLWIG                                                                                                                                              </w:t>
    </w:r>
    <w:sdt>
      <w:sdtPr>
        <w:id w:val="-4629670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13CD6">
          <w:rPr>
            <w:noProof/>
          </w:rPr>
          <w:t>1</w:t>
        </w:r>
        <w:r>
          <w:rPr>
            <w:noProof/>
          </w:rPr>
          <w:fldChar w:fldCharType="end"/>
        </w:r>
      </w:sdtContent>
    </w:sdt>
  </w:p>
  <w:p w:rsidR="00CA26BF" w:rsidRDefault="00CA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F638B"/>
    <w:multiLevelType w:val="hybridMultilevel"/>
    <w:tmpl w:val="C122B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F1"/>
    <w:rsid w:val="000C57B7"/>
    <w:rsid w:val="000D5920"/>
    <w:rsid w:val="001008A0"/>
    <w:rsid w:val="001E294C"/>
    <w:rsid w:val="001E33AD"/>
    <w:rsid w:val="002065B0"/>
    <w:rsid w:val="00235BAB"/>
    <w:rsid w:val="00351F1A"/>
    <w:rsid w:val="0037752F"/>
    <w:rsid w:val="00397A39"/>
    <w:rsid w:val="003A699E"/>
    <w:rsid w:val="003D101C"/>
    <w:rsid w:val="003D6008"/>
    <w:rsid w:val="005915A6"/>
    <w:rsid w:val="00650B34"/>
    <w:rsid w:val="006C799E"/>
    <w:rsid w:val="00806676"/>
    <w:rsid w:val="0081165C"/>
    <w:rsid w:val="00847651"/>
    <w:rsid w:val="008A412A"/>
    <w:rsid w:val="009D7CB6"/>
    <w:rsid w:val="009E2663"/>
    <w:rsid w:val="00A57626"/>
    <w:rsid w:val="00A638F9"/>
    <w:rsid w:val="00AC5982"/>
    <w:rsid w:val="00B4493F"/>
    <w:rsid w:val="00B7738D"/>
    <w:rsid w:val="00B85DA6"/>
    <w:rsid w:val="00B92B7B"/>
    <w:rsid w:val="00B951E1"/>
    <w:rsid w:val="00C1271C"/>
    <w:rsid w:val="00C75530"/>
    <w:rsid w:val="00C803FF"/>
    <w:rsid w:val="00CA26BF"/>
    <w:rsid w:val="00D048D6"/>
    <w:rsid w:val="00D13CD6"/>
    <w:rsid w:val="00D87961"/>
    <w:rsid w:val="00DB6721"/>
    <w:rsid w:val="00E434F1"/>
    <w:rsid w:val="00FA35E2"/>
    <w:rsid w:val="00FB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39"/>
    <w:pPr>
      <w:ind w:left="720"/>
      <w:contextualSpacing/>
    </w:pPr>
  </w:style>
  <w:style w:type="paragraph" w:styleId="Header">
    <w:name w:val="header"/>
    <w:basedOn w:val="Normal"/>
    <w:link w:val="HeaderChar"/>
    <w:uiPriority w:val="99"/>
    <w:unhideWhenUsed/>
    <w:rsid w:val="00CA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BF"/>
  </w:style>
  <w:style w:type="paragraph" w:styleId="Footer">
    <w:name w:val="footer"/>
    <w:basedOn w:val="Normal"/>
    <w:link w:val="FooterChar"/>
    <w:uiPriority w:val="99"/>
    <w:unhideWhenUsed/>
    <w:rsid w:val="00CA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39"/>
    <w:pPr>
      <w:ind w:left="720"/>
      <w:contextualSpacing/>
    </w:pPr>
  </w:style>
  <w:style w:type="paragraph" w:styleId="Header">
    <w:name w:val="header"/>
    <w:basedOn w:val="Normal"/>
    <w:link w:val="HeaderChar"/>
    <w:uiPriority w:val="99"/>
    <w:unhideWhenUsed/>
    <w:rsid w:val="00CA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BF"/>
  </w:style>
  <w:style w:type="paragraph" w:styleId="Footer">
    <w:name w:val="footer"/>
    <w:basedOn w:val="Normal"/>
    <w:link w:val="FooterChar"/>
    <w:uiPriority w:val="99"/>
    <w:unhideWhenUsed/>
    <w:rsid w:val="00CA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4</cp:revision>
  <dcterms:created xsi:type="dcterms:W3CDTF">2021-06-27T00:21:00Z</dcterms:created>
  <dcterms:modified xsi:type="dcterms:W3CDTF">2021-06-27T00:27:00Z</dcterms:modified>
</cp:coreProperties>
</file>